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B0" w:rsidRPr="00433753" w:rsidRDefault="001032B0" w:rsidP="001032B0">
      <w:pPr>
        <w:shd w:val="clear" w:color="auto" w:fill="FFFFFF"/>
        <w:spacing w:before="30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337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</w:t>
      </w:r>
      <w:r w:rsidR="00BF440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общественную приёмную Главы</w:t>
      </w:r>
      <w:r w:rsidRPr="004337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337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 w:eastAsia="ru-RU"/>
        </w:rPr>
        <w:t>Куйбышевского</w:t>
      </w:r>
      <w:proofErr w:type="spellEnd"/>
      <w:r w:rsidRPr="004337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4337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 w:eastAsia="ru-RU"/>
        </w:rPr>
        <w:t>района</w:t>
      </w:r>
      <w:proofErr w:type="spellEnd"/>
      <w:r w:rsidRPr="004337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8E336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 w:eastAsia="ru-RU"/>
        </w:rPr>
        <w:t xml:space="preserve">                                        </w:t>
      </w:r>
      <w:r w:rsidRPr="004337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1B5E0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феврале</w:t>
      </w:r>
      <w:r w:rsidRPr="004337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2014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1032B0" w:rsidRPr="00433753" w:rsidTr="00B106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32B0" w:rsidRPr="00433753" w:rsidRDefault="001032B0" w:rsidP="00B1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32B0" w:rsidRPr="00433753" w:rsidRDefault="001032B0" w:rsidP="00103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Рассмотрение обращений граждан, организаций и общественных объединений, адресованных Главе Куйбышевского района, организовано и ведется в соответствии с Конституцией Российской Федерации, действующим федеральным и областным законодательством, правовыми актами Куйбышевского района. Организацию работы по своевременному и полному рассмотрению обращений граждан осуществляет общественная приемная Главы Куйбышевского района (далее - общественная приемная Главы района).</w:t>
      </w:r>
    </w:p>
    <w:p w:rsidR="001032B0" w:rsidRPr="00433753" w:rsidRDefault="001032B0" w:rsidP="0010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гражданам, представителям организаций и общественных объединений обратиться к Главе Куйбышевского района и в администрацию Куйбышевского района реализована путем направления письменных обращений по почте, в форме электронного документа на официальный электронный адрес администрации Куйбышевского района </w:t>
      </w:r>
      <w:hyperlink r:id="rId4" w:history="1">
        <w:r w:rsidRPr="0043375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kainsk@sibmail.</w:t>
        </w:r>
        <w:r w:rsidRPr="0043375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путём заполнения поля раздела «Обратная связь» на официальном сайте администрации Куйбышевского района </w:t>
      </w:r>
      <w:hyperlink r:id="rId5" w:history="1">
        <w:r w:rsidRPr="0043375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</w:t>
        </w:r>
        <w:r w:rsidRPr="0043375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kuibyshev</w:t>
        </w:r>
        <w:r w:rsidRPr="0043375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3375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Pr="0043375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3375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а также лично на личных приемах граждан Главой Куйбышевского района, заместителями Главы администрации Куйбышевского района, руководителями структурных подразделений администрации Куйбышевского района, приемах граждан специалистами общественной приемной Главы района.</w:t>
      </w:r>
    </w:p>
    <w:p w:rsidR="001032B0" w:rsidRPr="00433753" w:rsidRDefault="001032B0" w:rsidP="0010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проведению личного приема граждан в администрации Куйбышевского района (далее - администрация) установлены постановлением администрации Куйбышевского района от 31.12.2013 № 1912 «Об утверждении инструкции о порядке организации работы с обращениями граждан в администрации Куйбышевского района».</w:t>
      </w:r>
    </w:p>
    <w:p w:rsidR="001032B0" w:rsidRPr="00433753" w:rsidRDefault="001032B0" w:rsidP="0010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B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феврале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 года Главе Куйбышевского района через общественную приемную Главы района поступило </w:t>
      </w:r>
      <w:r w:rsidR="001B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77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обращений граждан (в декабре - </w:t>
      </w:r>
      <w:r w:rsidR="001B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том числе:</w:t>
      </w:r>
    </w:p>
    <w:p w:rsidR="001032B0" w:rsidRPr="00433753" w:rsidRDefault="001032B0" w:rsidP="0010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B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76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письменных обращений (в </w:t>
      </w:r>
      <w:r w:rsidR="001B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январе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B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48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том числе через раздел «Обратная связь» интернет-сайта - </w:t>
      </w:r>
      <w:r w:rsidR="001B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 </w:t>
      </w:r>
      <w:r w:rsidR="001B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январе</w:t>
      </w:r>
      <w:r w:rsidR="001B5E0E"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5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032B0" w:rsidRPr="00433753" w:rsidRDefault="001032B0" w:rsidP="0010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B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B10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обращение к специалистам общественной приемной Главы района, в том числе по правовым вопросам -</w:t>
      </w:r>
      <w:r w:rsidR="00B1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6EE" w:rsidRPr="00250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 </w:t>
      </w:r>
      <w:r w:rsidR="001B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январе</w:t>
      </w:r>
      <w:r w:rsidR="001B5E0E"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06EE" w:rsidRPr="00B10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по правовым вопросам - </w:t>
      </w:r>
      <w:r w:rsidR="00B106EE" w:rsidRPr="00B10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032B0" w:rsidRPr="00433753" w:rsidRDefault="001032B0" w:rsidP="0010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1032B0" w:rsidRPr="00433753" w:rsidRDefault="001032B0" w:rsidP="0010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жилищно-коммунальной сферы </w:t>
      </w:r>
      <w:r w:rsidR="00B1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77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B10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 (в </w:t>
      </w:r>
      <w:r w:rsidR="001B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январе</w:t>
      </w:r>
      <w:r w:rsidR="001B5E0E"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032B0" w:rsidRPr="00433753" w:rsidRDefault="001032B0" w:rsidP="0010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социальной сферы </w:t>
      </w:r>
      <w:r w:rsidR="00B1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77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61</w:t>
      </w:r>
      <w:r w:rsidR="00B10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 (в </w:t>
      </w:r>
      <w:r w:rsidR="001B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январе</w:t>
      </w:r>
      <w:r w:rsidR="001B5E0E"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39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032B0" w:rsidRPr="00433753" w:rsidRDefault="001032B0" w:rsidP="0010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Экономической сфере 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="00250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(в </w:t>
      </w:r>
      <w:r w:rsidR="001B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январе</w:t>
      </w:r>
      <w:r w:rsidR="001B5E0E"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032B0" w:rsidRPr="00433753" w:rsidRDefault="001032B0" w:rsidP="0010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видам обращений подразделяются:</w:t>
      </w:r>
    </w:p>
    <w:p w:rsidR="001032B0" w:rsidRPr="00433753" w:rsidRDefault="001032B0" w:rsidP="0010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заявления - </w:t>
      </w:r>
      <w:r w:rsidR="00177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77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</w:t>
      </w:r>
      <w:r w:rsidR="001B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январе</w:t>
      </w:r>
      <w:r w:rsidR="001B5E0E"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772E8" w:rsidRPr="00250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032B0" w:rsidRPr="00433753" w:rsidRDefault="001032B0" w:rsidP="0010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жалобы - </w:t>
      </w:r>
      <w:r w:rsidR="0025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</w:t>
      </w:r>
      <w:r w:rsidR="001B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январе</w:t>
      </w:r>
      <w:r w:rsidR="001B5E0E"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032B0" w:rsidRPr="00433753" w:rsidRDefault="001032B0" w:rsidP="0010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предложения - </w:t>
      </w:r>
      <w:r w:rsidR="0025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</w:t>
      </w:r>
      <w:r w:rsidR="001B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январе</w:t>
      </w:r>
      <w:r w:rsidR="001B5E0E"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032B0" w:rsidRPr="00433753" w:rsidRDefault="001032B0" w:rsidP="0010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январе 2014 года Главой Куйбышевского района, руководителями структурных подразделений администрации Куйбышевского района в единый день приема граждан принято </w:t>
      </w:r>
      <w:r w:rsidR="00177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33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(в </w:t>
      </w:r>
      <w:r w:rsidR="001B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январе</w:t>
      </w:r>
      <w:r w:rsidR="001B5E0E"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77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4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032B0" w:rsidRPr="00433753" w:rsidRDefault="001032B0" w:rsidP="0010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2B0" w:rsidRDefault="00F86ADC" w:rsidP="001032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032B0" w:rsidRPr="00433753">
          <w:rPr>
            <w:rFonts w:ascii="Times New Roman" w:eastAsia="Times New Roman" w:hAnsi="Times New Roman" w:cs="Times New Roman"/>
            <w:b/>
            <w:bCs/>
            <w:color w:val="110DA6"/>
            <w:sz w:val="28"/>
            <w:szCs w:val="28"/>
            <w:u w:val="single"/>
            <w:lang w:eastAsia="ru-RU"/>
          </w:rPr>
          <w:t>Статистический обзор обращений граждан, поступивших в администрацию Губернатора Новосибирской области и Правительства Новосибирской области в январе 2014 года</w:t>
        </w:r>
      </w:hyperlink>
      <w:r w:rsidR="001032B0" w:rsidRPr="00433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2B0" w:rsidRPr="00433753" w:rsidRDefault="001032B0" w:rsidP="00103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2B0" w:rsidRPr="00433753" w:rsidRDefault="00F86ADC" w:rsidP="00103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1032B0" w:rsidRPr="00433753">
          <w:rPr>
            <w:rFonts w:ascii="Times New Roman" w:eastAsia="Times New Roman" w:hAnsi="Times New Roman" w:cs="Times New Roman"/>
            <w:b/>
            <w:bCs/>
            <w:color w:val="110DA6"/>
            <w:sz w:val="28"/>
            <w:szCs w:val="28"/>
            <w:u w:val="single"/>
            <w:lang w:eastAsia="ru-RU"/>
          </w:rPr>
          <w:t>Информация о проведении "единого" дня приема граждан в администрациях районов, городов, сельских и городских поселениях Новосибирской области в январе 2014 года</w:t>
        </w:r>
      </w:hyperlink>
    </w:p>
    <w:p w:rsidR="00C321E7" w:rsidRDefault="00C321E7"/>
    <w:sectPr w:rsidR="00C321E7" w:rsidSect="00C3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2B0"/>
    <w:rsid w:val="000166CF"/>
    <w:rsid w:val="001032B0"/>
    <w:rsid w:val="00140562"/>
    <w:rsid w:val="001772E8"/>
    <w:rsid w:val="001B5E0E"/>
    <w:rsid w:val="0025067A"/>
    <w:rsid w:val="005A5F13"/>
    <w:rsid w:val="00864B22"/>
    <w:rsid w:val="008E3364"/>
    <w:rsid w:val="009C3AAB"/>
    <w:rsid w:val="00B106EE"/>
    <w:rsid w:val="00B470C2"/>
    <w:rsid w:val="00BF4409"/>
    <w:rsid w:val="00C321E7"/>
    <w:rsid w:val="00D03F1F"/>
    <w:rsid w:val="00F8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2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iem.nso.ru/img/files/Yanuary%202014_MO.xls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em.nso.ru/img/files/Yanuary%202014_OP.xls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kuibyshev.nso.ru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mailto:kainsk@sib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6421997227184E8B447F7AEB9D5626" ma:contentTypeVersion="0" ma:contentTypeDescription="Создание документа." ma:contentTypeScope="" ma:versionID="feabcfe4db9d3fe64a3514d8479840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FC20B9-FE28-42C3-852E-E92C400065A9}"/>
</file>

<file path=customXml/itemProps2.xml><?xml version="1.0" encoding="utf-8"?>
<ds:datastoreItem xmlns:ds="http://schemas.openxmlformats.org/officeDocument/2006/customXml" ds:itemID="{FB926FB0-8C02-472C-A2C5-6AD79DFE341D}"/>
</file>

<file path=customXml/itemProps3.xml><?xml version="1.0" encoding="utf-8"?>
<ds:datastoreItem xmlns:ds="http://schemas.openxmlformats.org/officeDocument/2006/customXml" ds:itemID="{94C63812-2B92-45E1-9333-EEE28FB99D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voa</dc:creator>
  <cp:lastModifiedBy>voa</cp:lastModifiedBy>
  <cp:revision>6</cp:revision>
  <dcterms:created xsi:type="dcterms:W3CDTF">2014-03-20T06:32:00Z</dcterms:created>
  <dcterms:modified xsi:type="dcterms:W3CDTF">2014-03-24T02:50:00Z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0x0101000D6421997227184E8B447F7AEB9D5626</vt:lpwstr>
  </property>
</Properties>
</file>